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7B" w:rsidRDefault="009C3EFE">
      <w:pPr>
        <w:pStyle w:val="a4"/>
      </w:pPr>
      <w:r>
        <w:t>202</w:t>
      </w:r>
      <w:r w:rsidR="00713F69" w:rsidRPr="00713F69">
        <w:t>2</w:t>
      </w:r>
      <w:r>
        <w:rPr>
          <w:spacing w:val="-1"/>
        </w:rPr>
        <w:t xml:space="preserve"> </w:t>
      </w:r>
      <w:r>
        <w:t>год</w:t>
      </w:r>
    </w:p>
    <w:p w:rsidR="006E177B" w:rsidRDefault="006E177B">
      <w:pPr>
        <w:spacing w:before="3"/>
        <w:rPr>
          <w:b/>
          <w:sz w:val="24"/>
        </w:rPr>
      </w:pPr>
    </w:p>
    <w:p w:rsidR="006E177B" w:rsidRDefault="009C3EFE">
      <w:pPr>
        <w:spacing w:before="1"/>
        <w:ind w:left="235" w:right="183"/>
        <w:jc w:val="center"/>
        <w:rPr>
          <w:b/>
          <w:sz w:val="24"/>
        </w:rPr>
      </w:pPr>
      <w:r>
        <w:rPr>
          <w:b/>
          <w:sz w:val="24"/>
        </w:rPr>
        <w:t>Начало работы приемной комиссии по приему заявлений было организовано с 20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713F69" w:rsidRPr="00713F69">
        <w:rPr>
          <w:b/>
          <w:sz w:val="24"/>
        </w:rPr>
        <w:t>2</w:t>
      </w:r>
      <w:r>
        <w:rPr>
          <w:b/>
          <w:sz w:val="24"/>
        </w:rPr>
        <w:t xml:space="preserve"> года.</w:t>
      </w:r>
    </w:p>
    <w:p w:rsidR="006E177B" w:rsidRDefault="006E177B">
      <w:pPr>
        <w:spacing w:before="2"/>
        <w:rPr>
          <w:b/>
          <w:sz w:val="24"/>
        </w:rPr>
      </w:pPr>
    </w:p>
    <w:p w:rsidR="006E177B" w:rsidRDefault="009C3EFE">
      <w:pPr>
        <w:ind w:left="233" w:right="183"/>
        <w:jc w:val="center"/>
        <w:rPr>
          <w:b/>
          <w:sz w:val="24"/>
        </w:rPr>
      </w:pPr>
      <w:r>
        <w:rPr>
          <w:b/>
          <w:color w:val="0000CD"/>
          <w:sz w:val="24"/>
        </w:rPr>
        <w:t>План</w:t>
      </w:r>
      <w:r>
        <w:rPr>
          <w:b/>
          <w:color w:val="0000CD"/>
          <w:spacing w:val="-1"/>
          <w:sz w:val="24"/>
        </w:rPr>
        <w:t xml:space="preserve"> </w:t>
      </w:r>
      <w:r>
        <w:rPr>
          <w:b/>
          <w:color w:val="0000CD"/>
          <w:sz w:val="24"/>
        </w:rPr>
        <w:t>приема</w:t>
      </w:r>
      <w:r>
        <w:rPr>
          <w:b/>
          <w:color w:val="0000CD"/>
          <w:spacing w:val="-3"/>
          <w:sz w:val="24"/>
        </w:rPr>
        <w:t xml:space="preserve"> </w:t>
      </w:r>
      <w:r>
        <w:rPr>
          <w:b/>
          <w:color w:val="0000CD"/>
          <w:sz w:val="24"/>
        </w:rPr>
        <w:t>на</w:t>
      </w:r>
      <w:r>
        <w:rPr>
          <w:b/>
          <w:color w:val="0000CD"/>
          <w:spacing w:val="-2"/>
          <w:sz w:val="24"/>
        </w:rPr>
        <w:t xml:space="preserve"> </w:t>
      </w:r>
      <w:r>
        <w:rPr>
          <w:b/>
          <w:color w:val="0000CD"/>
          <w:sz w:val="24"/>
        </w:rPr>
        <w:t>202</w:t>
      </w:r>
      <w:r w:rsidR="00713F69" w:rsidRPr="00713F69">
        <w:rPr>
          <w:b/>
          <w:color w:val="0000CD"/>
          <w:sz w:val="24"/>
        </w:rPr>
        <w:t>2</w:t>
      </w:r>
      <w:r>
        <w:rPr>
          <w:b/>
          <w:color w:val="0000CD"/>
          <w:sz w:val="24"/>
        </w:rPr>
        <w:t>-202</w:t>
      </w:r>
      <w:r w:rsidR="00713F69" w:rsidRPr="00713F69">
        <w:rPr>
          <w:b/>
          <w:color w:val="0000CD"/>
          <w:sz w:val="24"/>
        </w:rPr>
        <w:t>3</w:t>
      </w:r>
      <w:r>
        <w:rPr>
          <w:b/>
          <w:color w:val="0000CD"/>
          <w:spacing w:val="-2"/>
          <w:sz w:val="24"/>
        </w:rPr>
        <w:t xml:space="preserve"> </w:t>
      </w:r>
      <w:r>
        <w:rPr>
          <w:b/>
          <w:color w:val="0000CD"/>
          <w:sz w:val="24"/>
        </w:rPr>
        <w:t>учебный</w:t>
      </w:r>
      <w:r>
        <w:rPr>
          <w:b/>
          <w:color w:val="0000CD"/>
          <w:spacing w:val="-2"/>
          <w:sz w:val="24"/>
        </w:rPr>
        <w:t xml:space="preserve"> </w:t>
      </w:r>
      <w:r>
        <w:rPr>
          <w:b/>
          <w:color w:val="0000CD"/>
          <w:sz w:val="24"/>
        </w:rPr>
        <w:t>год</w:t>
      </w:r>
      <w:r>
        <w:rPr>
          <w:b/>
          <w:color w:val="0000CD"/>
          <w:spacing w:val="-2"/>
          <w:sz w:val="24"/>
        </w:rPr>
        <w:t xml:space="preserve"> </w:t>
      </w:r>
      <w:r>
        <w:rPr>
          <w:b/>
          <w:color w:val="0000CD"/>
          <w:sz w:val="24"/>
        </w:rPr>
        <w:t>был</w:t>
      </w:r>
      <w:r>
        <w:rPr>
          <w:b/>
          <w:color w:val="0000CD"/>
          <w:spacing w:val="-2"/>
          <w:sz w:val="24"/>
        </w:rPr>
        <w:t xml:space="preserve"> </w:t>
      </w:r>
      <w:r>
        <w:rPr>
          <w:b/>
          <w:color w:val="0000CD"/>
          <w:sz w:val="24"/>
        </w:rPr>
        <w:t>следующим:</w:t>
      </w:r>
    </w:p>
    <w:p w:rsidR="006E177B" w:rsidRDefault="006E177B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98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931"/>
        <w:gridCol w:w="2759"/>
        <w:gridCol w:w="1660"/>
        <w:gridCol w:w="937"/>
        <w:gridCol w:w="191"/>
      </w:tblGrid>
      <w:tr w:rsidR="006E177B">
        <w:trPr>
          <w:trHeight w:val="1545"/>
        </w:trPr>
        <w:tc>
          <w:tcPr>
            <w:tcW w:w="1931" w:type="dxa"/>
            <w:tcBorders>
              <w:left w:val="double" w:sz="2" w:space="0" w:color="EFEFEF"/>
            </w:tcBorders>
          </w:tcPr>
          <w:p w:rsidR="006E177B" w:rsidRDefault="006E177B">
            <w:pPr>
              <w:pStyle w:val="TableParagraph"/>
              <w:jc w:val="left"/>
              <w:rPr>
                <w:b/>
                <w:sz w:val="30"/>
              </w:rPr>
            </w:pPr>
          </w:p>
          <w:p w:rsidR="006E177B" w:rsidRDefault="006E177B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6E177B" w:rsidRDefault="009C3EFE">
            <w:pPr>
              <w:pStyle w:val="TableParagraph"/>
              <w:ind w:left="6"/>
              <w:rPr>
                <w:b/>
                <w:sz w:val="27"/>
              </w:rPr>
            </w:pPr>
            <w:r>
              <w:rPr>
                <w:b/>
                <w:sz w:val="27"/>
              </w:rPr>
              <w:t>код</w:t>
            </w:r>
            <w:r>
              <w:rPr>
                <w:b/>
                <w:spacing w:val="62"/>
                <w:sz w:val="27"/>
              </w:rPr>
              <w:t xml:space="preserve"> </w:t>
            </w:r>
            <w:r>
              <w:rPr>
                <w:b/>
                <w:sz w:val="27"/>
              </w:rPr>
              <w:t>профессии</w:t>
            </w:r>
          </w:p>
        </w:tc>
        <w:tc>
          <w:tcPr>
            <w:tcW w:w="2759" w:type="dxa"/>
          </w:tcPr>
          <w:p w:rsidR="006E177B" w:rsidRDefault="009C3EFE">
            <w:pPr>
              <w:pStyle w:val="TableParagraph"/>
              <w:spacing w:before="11"/>
              <w:ind w:left="105" w:right="93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E177B" w:rsidRDefault="009C3EFE">
            <w:pPr>
              <w:pStyle w:val="TableParagraph"/>
              <w:spacing w:before="1"/>
              <w:ind w:left="108" w:right="93"/>
              <w:rPr>
                <w:b/>
              </w:rPr>
            </w:pPr>
            <w:r>
              <w:rPr>
                <w:b/>
              </w:rPr>
              <w:t>специальностей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перечню специальностей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среднего</w:t>
            </w:r>
          </w:p>
          <w:p w:rsidR="006E177B" w:rsidRDefault="009C3EFE">
            <w:pPr>
              <w:pStyle w:val="TableParagraph"/>
              <w:spacing w:line="252" w:lineRule="exact"/>
              <w:ind w:left="382" w:right="364"/>
              <w:rPr>
                <w:b/>
              </w:rPr>
            </w:pPr>
            <w:r>
              <w:rPr>
                <w:b/>
              </w:rPr>
              <w:t>профессионального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1660" w:type="dxa"/>
          </w:tcPr>
          <w:p w:rsidR="006E177B" w:rsidRDefault="006E177B">
            <w:pPr>
              <w:pStyle w:val="TableParagraph"/>
              <w:jc w:val="left"/>
              <w:rPr>
                <w:b/>
                <w:sz w:val="30"/>
              </w:rPr>
            </w:pPr>
          </w:p>
          <w:p w:rsidR="006E177B" w:rsidRDefault="006E177B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6E177B" w:rsidRDefault="009C3EFE">
            <w:pPr>
              <w:pStyle w:val="TableParagraph"/>
              <w:ind w:left="15"/>
              <w:rPr>
                <w:b/>
                <w:sz w:val="27"/>
              </w:rPr>
            </w:pPr>
            <w:r>
              <w:rPr>
                <w:b/>
                <w:sz w:val="27"/>
              </w:rPr>
              <w:t>Образование</w:t>
            </w:r>
          </w:p>
        </w:tc>
        <w:tc>
          <w:tcPr>
            <w:tcW w:w="1128" w:type="dxa"/>
            <w:gridSpan w:val="2"/>
          </w:tcPr>
          <w:p w:rsidR="006E177B" w:rsidRDefault="006E177B">
            <w:pPr>
              <w:pStyle w:val="TableParagraph"/>
              <w:spacing w:before="1"/>
              <w:jc w:val="left"/>
              <w:rPr>
                <w:b/>
                <w:sz w:val="40"/>
              </w:rPr>
            </w:pPr>
          </w:p>
          <w:p w:rsidR="006E177B" w:rsidRDefault="009C3EFE">
            <w:pPr>
              <w:pStyle w:val="TableParagraph"/>
              <w:ind w:left="22" w:right="61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Прием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человек</w:t>
            </w:r>
          </w:p>
        </w:tc>
      </w:tr>
      <w:tr w:rsidR="006E177B">
        <w:trPr>
          <w:trHeight w:val="222"/>
        </w:trPr>
        <w:tc>
          <w:tcPr>
            <w:tcW w:w="1931" w:type="dxa"/>
            <w:tcBorders>
              <w:left w:val="double" w:sz="2" w:space="0" w:color="EFEFEF"/>
            </w:tcBorders>
          </w:tcPr>
          <w:p w:rsidR="006E177B" w:rsidRDefault="009C3EFE">
            <w:pPr>
              <w:pStyle w:val="TableParagraph"/>
              <w:spacing w:before="18" w:line="184" w:lineRule="exact"/>
              <w:ind w:left="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34.02.01</w:t>
            </w:r>
          </w:p>
        </w:tc>
        <w:tc>
          <w:tcPr>
            <w:tcW w:w="2759" w:type="dxa"/>
          </w:tcPr>
          <w:p w:rsidR="006E177B" w:rsidRDefault="009C3EFE">
            <w:pPr>
              <w:pStyle w:val="TableParagraph"/>
              <w:spacing w:before="18" w:line="184" w:lineRule="exact"/>
              <w:ind w:left="545"/>
              <w:jc w:val="lef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сестринское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дело</w:t>
            </w:r>
          </w:p>
        </w:tc>
        <w:tc>
          <w:tcPr>
            <w:tcW w:w="1660" w:type="dxa"/>
          </w:tcPr>
          <w:p w:rsidR="006E177B" w:rsidRDefault="009C3EFE">
            <w:pPr>
              <w:pStyle w:val="TableParagraph"/>
              <w:spacing w:before="18" w:line="184" w:lineRule="exact"/>
              <w:ind w:left="1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9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классов</w:t>
            </w:r>
          </w:p>
        </w:tc>
        <w:tc>
          <w:tcPr>
            <w:tcW w:w="937" w:type="dxa"/>
            <w:tcBorders>
              <w:right w:val="single" w:sz="6" w:space="0" w:color="EFEFEF"/>
            </w:tcBorders>
          </w:tcPr>
          <w:p w:rsidR="006E177B" w:rsidRPr="00713F69" w:rsidRDefault="009C3EFE" w:rsidP="00713F69">
            <w:pPr>
              <w:pStyle w:val="TableParagraph"/>
              <w:spacing w:before="18" w:line="184" w:lineRule="exact"/>
              <w:ind w:left="327" w:right="311"/>
              <w:rPr>
                <w:rFonts w:ascii="Verdana"/>
                <w:b/>
                <w:sz w:val="16"/>
                <w:lang w:val="en-US"/>
              </w:rPr>
            </w:pPr>
            <w:r>
              <w:rPr>
                <w:rFonts w:ascii="Verdana"/>
                <w:b/>
                <w:sz w:val="16"/>
              </w:rPr>
              <w:t>5</w:t>
            </w:r>
            <w:r w:rsidR="00713F69">
              <w:rPr>
                <w:rFonts w:ascii="Verdana"/>
                <w:b/>
                <w:sz w:val="16"/>
                <w:lang w:val="en-US"/>
              </w:rPr>
              <w:t>0</w:t>
            </w:r>
          </w:p>
        </w:tc>
        <w:tc>
          <w:tcPr>
            <w:tcW w:w="191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6E177B" w:rsidRDefault="006E177B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6E177B" w:rsidRDefault="006E177B">
      <w:pPr>
        <w:spacing w:before="11"/>
        <w:rPr>
          <w:b/>
          <w:sz w:val="24"/>
        </w:rPr>
      </w:pPr>
    </w:p>
    <w:p w:rsidR="006E177B" w:rsidRDefault="009C3EFE">
      <w:pPr>
        <w:pStyle w:val="a3"/>
        <w:ind w:left="234" w:right="183"/>
        <w:jc w:val="center"/>
      </w:pPr>
      <w:r>
        <w:rPr>
          <w:color w:val="0000CD"/>
        </w:rPr>
        <w:t>Всего</w:t>
      </w:r>
      <w:r>
        <w:rPr>
          <w:color w:val="0000CD"/>
          <w:spacing w:val="-2"/>
        </w:rPr>
        <w:t xml:space="preserve"> </w:t>
      </w:r>
      <w:r>
        <w:rPr>
          <w:color w:val="0000CD"/>
        </w:rPr>
        <w:t>было</w:t>
      </w:r>
      <w:r>
        <w:rPr>
          <w:color w:val="0000CD"/>
          <w:spacing w:val="-1"/>
        </w:rPr>
        <w:t xml:space="preserve"> </w:t>
      </w:r>
      <w:r>
        <w:rPr>
          <w:color w:val="0000CD"/>
        </w:rPr>
        <w:t>подано</w:t>
      </w:r>
      <w:r>
        <w:rPr>
          <w:color w:val="0000CD"/>
          <w:spacing w:val="-4"/>
        </w:rPr>
        <w:t xml:space="preserve"> </w:t>
      </w:r>
      <w:r>
        <w:rPr>
          <w:color w:val="0000CD"/>
        </w:rPr>
        <w:t>заявлений</w:t>
      </w:r>
      <w:r>
        <w:rPr>
          <w:color w:val="0000CD"/>
          <w:spacing w:val="-2"/>
        </w:rPr>
        <w:t xml:space="preserve"> </w:t>
      </w:r>
      <w:r>
        <w:rPr>
          <w:color w:val="0000CD"/>
        </w:rPr>
        <w:t>от</w:t>
      </w:r>
      <w:r>
        <w:rPr>
          <w:color w:val="0000CD"/>
          <w:spacing w:val="-3"/>
        </w:rPr>
        <w:t xml:space="preserve"> </w:t>
      </w:r>
      <w:r>
        <w:rPr>
          <w:color w:val="0000CD"/>
        </w:rPr>
        <w:t>абитуриентов:</w:t>
      </w:r>
      <w:r>
        <w:rPr>
          <w:color w:val="0000CD"/>
          <w:spacing w:val="-1"/>
        </w:rPr>
        <w:t xml:space="preserve"> </w:t>
      </w:r>
      <w:r>
        <w:rPr>
          <w:color w:val="0000CD"/>
        </w:rPr>
        <w:t>7</w:t>
      </w:r>
      <w:r w:rsidR="00713F69" w:rsidRPr="00713F69">
        <w:rPr>
          <w:color w:val="0000CD"/>
        </w:rPr>
        <w:t>4</w:t>
      </w:r>
      <w:r>
        <w:rPr>
          <w:color w:val="0000CD"/>
        </w:rPr>
        <w:t>,</w:t>
      </w:r>
      <w:r>
        <w:rPr>
          <w:color w:val="0000CD"/>
          <w:spacing w:val="-2"/>
        </w:rPr>
        <w:t xml:space="preserve"> </w:t>
      </w:r>
      <w:r>
        <w:rPr>
          <w:color w:val="0000CD"/>
        </w:rPr>
        <w:t>из</w:t>
      </w:r>
      <w:r>
        <w:rPr>
          <w:color w:val="0000CD"/>
          <w:spacing w:val="-2"/>
        </w:rPr>
        <w:t xml:space="preserve"> </w:t>
      </w:r>
      <w:r>
        <w:rPr>
          <w:color w:val="0000CD"/>
        </w:rPr>
        <w:t>них:</w:t>
      </w:r>
    </w:p>
    <w:p w:rsidR="006E177B" w:rsidRDefault="006E177B">
      <w:pPr>
        <w:spacing w:before="6" w:after="1"/>
        <w:rPr>
          <w:sz w:val="26"/>
        </w:rPr>
      </w:pPr>
    </w:p>
    <w:tbl>
      <w:tblPr>
        <w:tblStyle w:val="TableNormal"/>
        <w:tblW w:w="0" w:type="auto"/>
        <w:tblInd w:w="98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955"/>
        <w:gridCol w:w="2813"/>
        <w:gridCol w:w="1661"/>
        <w:gridCol w:w="1048"/>
      </w:tblGrid>
      <w:tr w:rsidR="006E177B">
        <w:trPr>
          <w:trHeight w:val="1545"/>
        </w:trPr>
        <w:tc>
          <w:tcPr>
            <w:tcW w:w="1955" w:type="dxa"/>
            <w:tcBorders>
              <w:left w:val="double" w:sz="2" w:space="0" w:color="EFEFEF"/>
            </w:tcBorders>
          </w:tcPr>
          <w:p w:rsidR="006E177B" w:rsidRDefault="009C3EFE">
            <w:pPr>
              <w:pStyle w:val="TableParagraph"/>
              <w:spacing w:before="226" w:line="310" w:lineRule="exact"/>
              <w:ind w:left="19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Код</w:t>
            </w:r>
          </w:p>
          <w:p w:rsidR="006E177B" w:rsidRDefault="009C3EFE">
            <w:pPr>
              <w:pStyle w:val="TableParagraph"/>
              <w:spacing w:line="310" w:lineRule="exact"/>
              <w:ind w:left="19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специальности</w:t>
            </w:r>
          </w:p>
        </w:tc>
        <w:tc>
          <w:tcPr>
            <w:tcW w:w="2813" w:type="dxa"/>
          </w:tcPr>
          <w:p w:rsidR="006E177B" w:rsidRDefault="009C3EFE">
            <w:pPr>
              <w:pStyle w:val="TableParagraph"/>
              <w:spacing w:before="13" w:line="252" w:lineRule="exact"/>
              <w:ind w:left="132" w:right="121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E177B" w:rsidRDefault="009C3EFE">
            <w:pPr>
              <w:pStyle w:val="TableParagraph"/>
              <w:ind w:left="135" w:right="121"/>
              <w:rPr>
                <w:b/>
              </w:rPr>
            </w:pPr>
            <w:r>
              <w:rPr>
                <w:b/>
              </w:rPr>
              <w:t>специальностей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перечню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специальностей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среднего</w:t>
            </w:r>
          </w:p>
          <w:p w:rsidR="006E177B" w:rsidRDefault="009C3EFE">
            <w:pPr>
              <w:pStyle w:val="TableParagraph"/>
              <w:spacing w:line="254" w:lineRule="exact"/>
              <w:ind w:left="135" w:right="119"/>
              <w:rPr>
                <w:b/>
              </w:rPr>
            </w:pPr>
            <w:r>
              <w:rPr>
                <w:b/>
              </w:rPr>
              <w:t>профессионального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1661" w:type="dxa"/>
          </w:tcPr>
          <w:p w:rsidR="006E177B" w:rsidRDefault="006E177B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6E177B" w:rsidRDefault="009C3EFE">
            <w:pPr>
              <w:pStyle w:val="TableParagraph"/>
              <w:ind w:left="17"/>
              <w:rPr>
                <w:b/>
                <w:sz w:val="27"/>
              </w:rPr>
            </w:pPr>
            <w:r>
              <w:rPr>
                <w:b/>
                <w:sz w:val="27"/>
              </w:rPr>
              <w:t>Образование</w:t>
            </w:r>
          </w:p>
        </w:tc>
        <w:tc>
          <w:tcPr>
            <w:tcW w:w="1048" w:type="dxa"/>
          </w:tcPr>
          <w:p w:rsidR="006E177B" w:rsidRDefault="009C3EFE">
            <w:pPr>
              <w:pStyle w:val="TableParagraph"/>
              <w:spacing w:before="84" w:line="456" w:lineRule="auto"/>
              <w:ind w:left="20" w:right="-17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прием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человек</w:t>
            </w:r>
          </w:p>
        </w:tc>
      </w:tr>
      <w:tr w:rsidR="006E177B">
        <w:trPr>
          <w:trHeight w:val="222"/>
        </w:trPr>
        <w:tc>
          <w:tcPr>
            <w:tcW w:w="1955" w:type="dxa"/>
            <w:tcBorders>
              <w:left w:val="double" w:sz="2" w:space="0" w:color="EFEFEF"/>
            </w:tcBorders>
          </w:tcPr>
          <w:p w:rsidR="006E177B" w:rsidRDefault="009C3EFE">
            <w:pPr>
              <w:pStyle w:val="TableParagraph"/>
              <w:spacing w:before="18" w:line="184" w:lineRule="exact"/>
              <w:ind w:left="558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34.02.01</w:t>
            </w:r>
          </w:p>
        </w:tc>
        <w:tc>
          <w:tcPr>
            <w:tcW w:w="2813" w:type="dxa"/>
          </w:tcPr>
          <w:p w:rsidR="006E177B" w:rsidRDefault="009C3EFE">
            <w:pPr>
              <w:pStyle w:val="TableParagraph"/>
              <w:spacing w:before="18" w:line="184" w:lineRule="exact"/>
              <w:ind w:left="571"/>
              <w:jc w:val="lef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сестринское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дело</w:t>
            </w:r>
          </w:p>
        </w:tc>
        <w:tc>
          <w:tcPr>
            <w:tcW w:w="1661" w:type="dxa"/>
          </w:tcPr>
          <w:p w:rsidR="006E177B" w:rsidRDefault="009C3EFE">
            <w:pPr>
              <w:pStyle w:val="TableParagraph"/>
              <w:spacing w:before="18" w:line="184" w:lineRule="exact"/>
              <w:ind w:left="18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9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классов</w:t>
            </w:r>
          </w:p>
        </w:tc>
        <w:tc>
          <w:tcPr>
            <w:tcW w:w="1048" w:type="dxa"/>
          </w:tcPr>
          <w:p w:rsidR="006E177B" w:rsidRPr="00713F69" w:rsidRDefault="009C3EFE" w:rsidP="00713F69">
            <w:pPr>
              <w:pStyle w:val="TableParagraph"/>
              <w:spacing w:before="18" w:line="184" w:lineRule="exact"/>
              <w:ind w:left="375" w:right="359"/>
              <w:rPr>
                <w:rFonts w:ascii="Verdana"/>
                <w:b/>
                <w:sz w:val="16"/>
                <w:lang w:val="en-US"/>
              </w:rPr>
            </w:pPr>
            <w:r>
              <w:rPr>
                <w:rFonts w:ascii="Verdana"/>
                <w:b/>
                <w:sz w:val="16"/>
              </w:rPr>
              <w:t>5</w:t>
            </w:r>
            <w:r w:rsidR="00713F69">
              <w:rPr>
                <w:rFonts w:ascii="Verdana"/>
                <w:b/>
                <w:sz w:val="16"/>
                <w:lang w:val="en-US"/>
              </w:rPr>
              <w:t>0</w:t>
            </w:r>
          </w:p>
        </w:tc>
      </w:tr>
    </w:tbl>
    <w:p w:rsidR="006E177B" w:rsidRDefault="006E177B">
      <w:pPr>
        <w:spacing w:before="1"/>
        <w:rPr>
          <w:sz w:val="25"/>
        </w:rPr>
      </w:pPr>
    </w:p>
    <w:p w:rsidR="006E177B" w:rsidRDefault="009C3EFE">
      <w:pPr>
        <w:pStyle w:val="a3"/>
        <w:ind w:left="166" w:right="109"/>
        <w:jc w:val="center"/>
      </w:pPr>
      <w:proofErr w:type="gramStart"/>
      <w:r>
        <w:t>Вступительные испытание</w:t>
      </w:r>
      <w:r w:rsidR="00713F69">
        <w:t>,</w:t>
      </w:r>
      <w:r w:rsidR="00713F69" w:rsidRPr="00713F69">
        <w:t xml:space="preserve"> </w:t>
      </w:r>
      <w:r w:rsidR="00713F69">
        <w:t xml:space="preserve">в виде психологического тестирования, </w:t>
      </w:r>
      <w:r>
        <w:t>по специальности "Сестринское дело"</w:t>
      </w:r>
      <w:r>
        <w:rPr>
          <w:spacing w:val="-65"/>
        </w:rPr>
        <w:t xml:space="preserve"> </w:t>
      </w:r>
      <w:r>
        <w:t>проводилось с</w:t>
      </w:r>
      <w:r>
        <w:rPr>
          <w:spacing w:val="-1"/>
        </w:rPr>
        <w:t xml:space="preserve"> </w:t>
      </w:r>
      <w:r>
        <w:t>1</w:t>
      </w:r>
      <w:r w:rsidR="00713F69">
        <w:t>5</w:t>
      </w:r>
      <w:r>
        <w:rPr>
          <w:spacing w:val="1"/>
        </w:rPr>
        <w:t xml:space="preserve"> </w:t>
      </w:r>
      <w:r>
        <w:t>июля 202</w:t>
      </w:r>
      <w:r w:rsidR="00713F69">
        <w:t>2</w:t>
      </w:r>
      <w:r>
        <w:rPr>
          <w:spacing w:val="3"/>
        </w:rPr>
        <w:t xml:space="preserve"> </w:t>
      </w:r>
      <w:r>
        <w:t>года</w:t>
      </w:r>
      <w:proofErr w:type="gramEnd"/>
    </w:p>
    <w:p w:rsidR="006E177B" w:rsidRDefault="006E177B">
      <w:pPr>
        <w:spacing w:before="6"/>
        <w:rPr>
          <w:sz w:val="24"/>
        </w:rPr>
      </w:pPr>
    </w:p>
    <w:p w:rsidR="006E177B" w:rsidRDefault="009C3EFE">
      <w:pPr>
        <w:pStyle w:val="a3"/>
        <w:ind w:left="741"/>
      </w:pPr>
      <w:r>
        <w:rPr>
          <w:color w:val="0000CD"/>
        </w:rPr>
        <w:t>На</w:t>
      </w:r>
      <w:r>
        <w:rPr>
          <w:color w:val="0000CD"/>
          <w:spacing w:val="-3"/>
        </w:rPr>
        <w:t xml:space="preserve"> </w:t>
      </w:r>
      <w:r>
        <w:rPr>
          <w:color w:val="0000CD"/>
        </w:rPr>
        <w:t>первый</w:t>
      </w:r>
      <w:r>
        <w:rPr>
          <w:color w:val="0000CD"/>
          <w:spacing w:val="-3"/>
        </w:rPr>
        <w:t xml:space="preserve"> </w:t>
      </w:r>
      <w:r>
        <w:rPr>
          <w:color w:val="0000CD"/>
        </w:rPr>
        <w:t>курс</w:t>
      </w:r>
      <w:r>
        <w:rPr>
          <w:color w:val="0000CD"/>
          <w:spacing w:val="-3"/>
        </w:rPr>
        <w:t xml:space="preserve"> </w:t>
      </w:r>
      <w:r>
        <w:rPr>
          <w:color w:val="0000CD"/>
        </w:rPr>
        <w:t>специальности</w:t>
      </w:r>
      <w:r>
        <w:rPr>
          <w:color w:val="0000CD"/>
          <w:spacing w:val="-2"/>
        </w:rPr>
        <w:t xml:space="preserve"> </w:t>
      </w:r>
      <w:r>
        <w:rPr>
          <w:color w:val="0000CD"/>
        </w:rPr>
        <w:t>"Сестринское</w:t>
      </w:r>
      <w:r>
        <w:rPr>
          <w:color w:val="0000CD"/>
          <w:spacing w:val="-3"/>
        </w:rPr>
        <w:t xml:space="preserve"> </w:t>
      </w:r>
      <w:r>
        <w:rPr>
          <w:color w:val="0000CD"/>
        </w:rPr>
        <w:t>дело"</w:t>
      </w:r>
      <w:r>
        <w:rPr>
          <w:color w:val="0000CD"/>
          <w:spacing w:val="-3"/>
        </w:rPr>
        <w:t xml:space="preserve"> </w:t>
      </w:r>
      <w:r>
        <w:rPr>
          <w:color w:val="0000CD"/>
        </w:rPr>
        <w:t>было</w:t>
      </w:r>
      <w:r>
        <w:rPr>
          <w:color w:val="0000CD"/>
          <w:spacing w:val="-4"/>
        </w:rPr>
        <w:t xml:space="preserve"> </w:t>
      </w:r>
      <w:r>
        <w:rPr>
          <w:color w:val="0000CD"/>
        </w:rPr>
        <w:t>зачислено:</w:t>
      </w:r>
    </w:p>
    <w:p w:rsidR="006E177B" w:rsidRDefault="006E177B">
      <w:pPr>
        <w:spacing w:before="4"/>
        <w:rPr>
          <w:sz w:val="26"/>
        </w:rPr>
      </w:pPr>
    </w:p>
    <w:tbl>
      <w:tblPr>
        <w:tblStyle w:val="TableNormal"/>
        <w:tblW w:w="0" w:type="auto"/>
        <w:tblInd w:w="98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627"/>
        <w:gridCol w:w="2094"/>
        <w:gridCol w:w="2125"/>
        <w:gridCol w:w="1636"/>
      </w:tblGrid>
      <w:tr w:rsidR="006E177B">
        <w:trPr>
          <w:trHeight w:val="580"/>
        </w:trPr>
        <w:tc>
          <w:tcPr>
            <w:tcW w:w="1627" w:type="dxa"/>
            <w:tcBorders>
              <w:left w:val="double" w:sz="2" w:space="0" w:color="EFEFEF"/>
            </w:tcBorders>
          </w:tcPr>
          <w:p w:rsidR="006E177B" w:rsidRDefault="009C3EFE">
            <w:pPr>
              <w:pStyle w:val="TableParagraph"/>
              <w:spacing w:before="9"/>
              <w:ind w:left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6E177B" w:rsidRDefault="009C3EFE">
            <w:pPr>
              <w:pStyle w:val="TableParagraph"/>
              <w:spacing w:line="275" w:lineRule="exact"/>
              <w:ind w:left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зачислено</w:t>
            </w:r>
          </w:p>
        </w:tc>
        <w:tc>
          <w:tcPr>
            <w:tcW w:w="2094" w:type="dxa"/>
          </w:tcPr>
          <w:p w:rsidR="006E177B" w:rsidRDefault="009C3EFE">
            <w:pPr>
              <w:pStyle w:val="TableParagraph"/>
              <w:spacing w:before="8" w:line="270" w:lineRule="atLeast"/>
              <w:ind w:left="21" w:right="4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 бюджетной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</w:p>
        </w:tc>
        <w:tc>
          <w:tcPr>
            <w:tcW w:w="2125" w:type="dxa"/>
          </w:tcPr>
          <w:p w:rsidR="006E177B" w:rsidRDefault="009C3EFE">
            <w:pPr>
              <w:pStyle w:val="TableParagraph"/>
              <w:spacing w:before="8" w:line="270" w:lineRule="atLeast"/>
              <w:ind w:left="20" w:righ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 договорной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</w:p>
        </w:tc>
        <w:tc>
          <w:tcPr>
            <w:tcW w:w="1636" w:type="dxa"/>
          </w:tcPr>
          <w:p w:rsidR="006E177B" w:rsidRDefault="009C3EFE">
            <w:pPr>
              <w:pStyle w:val="TableParagraph"/>
              <w:spacing w:before="8" w:line="270" w:lineRule="atLeast"/>
              <w:ind w:left="19" w:righ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проходной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6E177B">
        <w:trPr>
          <w:trHeight w:val="222"/>
        </w:trPr>
        <w:tc>
          <w:tcPr>
            <w:tcW w:w="1627" w:type="dxa"/>
            <w:tcBorders>
              <w:left w:val="double" w:sz="2" w:space="0" w:color="EFEFEF"/>
            </w:tcBorders>
          </w:tcPr>
          <w:p w:rsidR="006E177B" w:rsidRDefault="009C3EFE" w:rsidP="00713F69">
            <w:pPr>
              <w:pStyle w:val="TableParagraph"/>
              <w:spacing w:before="16" w:line="187" w:lineRule="exact"/>
              <w:ind w:left="659" w:right="654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5</w:t>
            </w:r>
            <w:r w:rsidR="00713F69">
              <w:rPr>
                <w:rFonts w:ascii="Verdana"/>
                <w:b/>
                <w:sz w:val="16"/>
              </w:rPr>
              <w:t>0</w:t>
            </w:r>
          </w:p>
        </w:tc>
        <w:tc>
          <w:tcPr>
            <w:tcW w:w="2094" w:type="dxa"/>
          </w:tcPr>
          <w:p w:rsidR="006E177B" w:rsidRDefault="009C3EFE">
            <w:pPr>
              <w:pStyle w:val="TableParagraph"/>
              <w:spacing w:before="16" w:line="187" w:lineRule="exact"/>
              <w:ind w:left="897" w:right="88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50</w:t>
            </w:r>
          </w:p>
        </w:tc>
        <w:tc>
          <w:tcPr>
            <w:tcW w:w="2125" w:type="dxa"/>
          </w:tcPr>
          <w:p w:rsidR="006E177B" w:rsidRDefault="00713F69">
            <w:pPr>
              <w:pStyle w:val="TableParagraph"/>
              <w:spacing w:before="16" w:line="187" w:lineRule="exact"/>
              <w:ind w:left="1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0</w:t>
            </w:r>
          </w:p>
        </w:tc>
        <w:tc>
          <w:tcPr>
            <w:tcW w:w="1636" w:type="dxa"/>
          </w:tcPr>
          <w:p w:rsidR="006E177B" w:rsidRDefault="009C3EFE" w:rsidP="00713F69">
            <w:pPr>
              <w:pStyle w:val="TableParagraph"/>
              <w:spacing w:before="16" w:line="187" w:lineRule="exact"/>
              <w:ind w:left="526" w:right="51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4,</w:t>
            </w:r>
            <w:r w:rsidR="00713F69">
              <w:rPr>
                <w:rFonts w:ascii="Verdana"/>
                <w:b/>
                <w:sz w:val="16"/>
              </w:rPr>
              <w:t>08</w:t>
            </w:r>
          </w:p>
        </w:tc>
      </w:tr>
    </w:tbl>
    <w:p w:rsidR="009C3EFE" w:rsidRDefault="009C3EFE"/>
    <w:sectPr w:rsidR="009C3EFE" w:rsidSect="006E177B">
      <w:type w:val="continuous"/>
      <w:pgSz w:w="11910" w:h="16840"/>
      <w:pgMar w:top="104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177B"/>
    <w:rsid w:val="006E177B"/>
    <w:rsid w:val="00713F69"/>
    <w:rsid w:val="009C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17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177B"/>
    <w:rPr>
      <w:sz w:val="27"/>
      <w:szCs w:val="27"/>
    </w:rPr>
  </w:style>
  <w:style w:type="paragraph" w:styleId="a4">
    <w:name w:val="Title"/>
    <w:basedOn w:val="a"/>
    <w:uiPriority w:val="1"/>
    <w:qFormat/>
    <w:rsid w:val="006E177B"/>
    <w:pPr>
      <w:spacing w:before="74"/>
      <w:ind w:left="235" w:right="182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6E177B"/>
  </w:style>
  <w:style w:type="paragraph" w:customStyle="1" w:styleId="TableParagraph">
    <w:name w:val="Table Paragraph"/>
    <w:basedOn w:val="a"/>
    <w:uiPriority w:val="1"/>
    <w:qFormat/>
    <w:rsid w:val="006E177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</cp:revision>
  <dcterms:created xsi:type="dcterms:W3CDTF">2023-01-16T10:03:00Z</dcterms:created>
  <dcterms:modified xsi:type="dcterms:W3CDTF">2023-01-16T09:24:00Z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2023-01-16T00:00:00Z</vt:filetime>
  </property>
</Properties>
</file>